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9BF4F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Focusing on Information Technology</w:t>
      </w:r>
    </w:p>
    <w:p w14:paraId="77BCE4B4" w14:textId="77777777" w:rsid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Peter Dew &amp; Alice Jerome</w:t>
      </w:r>
    </w:p>
    <w:p w14:paraId="5892623C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</w:p>
    <w:p w14:paraId="6F2F9EE1" w14:textId="77777777" w:rsid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In this second edition of Focusing on Information Technology authors Peter Dew and Alice Jerome have completely updated and restructured the text to provide for the changes in this fast-moving field, and to respond to comments from users of the first edition.</w:t>
      </w:r>
    </w:p>
    <w:p w14:paraId="249ED7A3" w14:textId="02CF8BB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 xml:space="preserve">  </w:t>
      </w:r>
    </w:p>
    <w:p w14:paraId="7CC340A2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The contents include:</w:t>
      </w:r>
    </w:p>
    <w:p w14:paraId="69937E6F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Introducing Information Technology</w:t>
      </w:r>
    </w:p>
    <w:p w14:paraId="5A6664A1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Equipment</w:t>
      </w:r>
    </w:p>
    <w:p w14:paraId="252F5B71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Data and Information</w:t>
      </w:r>
    </w:p>
    <w:p w14:paraId="24D3C78F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Desktop Publishing</w:t>
      </w:r>
    </w:p>
    <w:p w14:paraId="6B9B73B1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Web Page Publishing</w:t>
      </w:r>
    </w:p>
    <w:p w14:paraId="45B236BA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Data Bases</w:t>
      </w:r>
    </w:p>
    <w:p w14:paraId="60EA46EC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Spreadsheets</w:t>
      </w:r>
    </w:p>
    <w:p w14:paraId="16AFC545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Programming Languages</w:t>
      </w:r>
    </w:p>
    <w:p w14:paraId="702FB35E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Computer Communications</w:t>
      </w:r>
    </w:p>
    <w:p w14:paraId="71010C0A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Business Software</w:t>
      </w:r>
    </w:p>
    <w:p w14:paraId="5037D53E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 </w:t>
      </w:r>
    </w:p>
    <w:p w14:paraId="08FC7DE0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ISBN: 0 81992 428 8</w:t>
      </w:r>
    </w:p>
    <w:p w14:paraId="59759F63" w14:textId="77777777" w:rsidR="002C3F8D" w:rsidRDefault="002C3F8D" w:rsidP="002C3F8D">
      <w:pPr>
        <w:spacing w:after="0" w:line="240" w:lineRule="auto"/>
        <w:rPr>
          <w:rFonts w:ascii="Arial" w:hAnsi="Arial" w:cs="Arial"/>
        </w:rPr>
      </w:pPr>
      <w:r w:rsidRPr="002C3F8D">
        <w:rPr>
          <w:rFonts w:ascii="Arial" w:hAnsi="Arial" w:cs="Arial"/>
        </w:rPr>
        <w:t>290 pages, $34.95</w:t>
      </w:r>
    </w:p>
    <w:p w14:paraId="3E17E95A" w14:textId="77777777" w:rsidR="002C3F8D" w:rsidRPr="002C3F8D" w:rsidRDefault="002C3F8D" w:rsidP="002C3F8D">
      <w:pPr>
        <w:spacing w:after="0" w:line="240" w:lineRule="auto"/>
        <w:rPr>
          <w:rFonts w:ascii="Arial" w:hAnsi="Arial" w:cs="Arial"/>
        </w:rPr>
      </w:pPr>
    </w:p>
    <w:p w14:paraId="3779CD63" w14:textId="10708ED5" w:rsidR="00096ED3" w:rsidRPr="00326717" w:rsidRDefault="002C3F8D" w:rsidP="002C3F8D">
      <w:pPr>
        <w:spacing w:after="0" w:line="240" w:lineRule="auto"/>
      </w:pPr>
      <w:r w:rsidRPr="002C3F8D">
        <w:rPr>
          <w:rFonts w:ascii="Arial" w:hAnsi="Arial" w:cs="Arial"/>
        </w:rPr>
        <w:t>Level: Senior Secondary</w:t>
      </w:r>
    </w:p>
    <w:sectPr w:rsidR="00096ED3" w:rsidRPr="003267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1200C6"/>
    <w:rsid w:val="00124575"/>
    <w:rsid w:val="001600F3"/>
    <w:rsid w:val="00181105"/>
    <w:rsid w:val="001B6B37"/>
    <w:rsid w:val="001E029B"/>
    <w:rsid w:val="002C3F8D"/>
    <w:rsid w:val="00326717"/>
    <w:rsid w:val="003B5F96"/>
    <w:rsid w:val="00497DA6"/>
    <w:rsid w:val="004F4591"/>
    <w:rsid w:val="00533B2B"/>
    <w:rsid w:val="005A40A1"/>
    <w:rsid w:val="005C7DD6"/>
    <w:rsid w:val="00835BEF"/>
    <w:rsid w:val="00897062"/>
    <w:rsid w:val="009D3725"/>
    <w:rsid w:val="009E3FAB"/>
    <w:rsid w:val="00AB0AB3"/>
    <w:rsid w:val="00AC4A7F"/>
    <w:rsid w:val="00BA7AA6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2025-03-08T06:25:00Z</dcterms:created>
  <dcterms:modified xsi:type="dcterms:W3CDTF">2025-03-08T06:25:00Z</dcterms:modified>
</cp:coreProperties>
</file>